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F9C2" w14:textId="71FB62FD" w:rsidR="006C3B75" w:rsidRDefault="006C3B75" w:rsidP="006C3B75">
      <w:pPr>
        <w:spacing w:after="0"/>
        <w:ind w:left="2160" w:firstLine="720"/>
        <w:jc w:val="both"/>
      </w:pPr>
      <w:r>
        <w:t xml:space="preserve">        Village of Springville</w:t>
      </w:r>
    </w:p>
    <w:p w14:paraId="53F04E19" w14:textId="05E7EF17" w:rsidR="006C3B75" w:rsidRDefault="006C3B75" w:rsidP="006C3B75">
      <w:pPr>
        <w:spacing w:after="0"/>
        <w:ind w:left="2160" w:firstLine="720"/>
        <w:jc w:val="both"/>
      </w:pPr>
      <w:r>
        <w:t xml:space="preserve">             Zoning Board</w:t>
      </w:r>
    </w:p>
    <w:p w14:paraId="54ADB72D" w14:textId="3DC3AFF5" w:rsidR="00F52907" w:rsidRDefault="006C3B75" w:rsidP="006C3B75">
      <w:pPr>
        <w:spacing w:after="0"/>
        <w:ind w:left="2160" w:firstLine="720"/>
        <w:jc w:val="both"/>
      </w:pPr>
      <w:r>
        <w:t xml:space="preserve">      </w:t>
      </w:r>
      <w:r w:rsidR="00CE6FC7">
        <w:t>Public Hearing Notice</w:t>
      </w:r>
    </w:p>
    <w:p w14:paraId="5CEAA3B8" w14:textId="77777777" w:rsidR="006C3B75" w:rsidRDefault="006C3B75" w:rsidP="006C3B75">
      <w:pPr>
        <w:spacing w:after="0"/>
        <w:ind w:left="2160" w:firstLine="720"/>
        <w:jc w:val="both"/>
      </w:pPr>
    </w:p>
    <w:p w14:paraId="489F7202" w14:textId="77777777" w:rsidR="006C3B75" w:rsidRDefault="006C3B75" w:rsidP="006C3B75">
      <w:pPr>
        <w:spacing w:after="0"/>
        <w:ind w:left="2160" w:firstLine="720"/>
        <w:jc w:val="both"/>
      </w:pPr>
    </w:p>
    <w:p w14:paraId="61597D13" w14:textId="75125392" w:rsidR="006C3B75" w:rsidRDefault="00CE6FC7">
      <w:r>
        <w:t xml:space="preserve">Please take notice that a public hearing will be held by the Village of Springville </w:t>
      </w:r>
      <w:r w:rsidR="006C3B75">
        <w:t>Zoning Board</w:t>
      </w:r>
      <w:r>
        <w:t xml:space="preserve"> on </w:t>
      </w:r>
      <w:r w:rsidR="006C3B75">
        <w:t xml:space="preserve">Wednesday, May </w:t>
      </w:r>
      <w:r w:rsidR="003004FE">
        <w:t>13th</w:t>
      </w:r>
      <w:r>
        <w:t xml:space="preserve"> at 7:0</w:t>
      </w:r>
      <w:r w:rsidR="00241979">
        <w:t>1</w:t>
      </w:r>
      <w:r>
        <w:t xml:space="preserve"> pm at 65 Franklin St in the Boardroom for </w:t>
      </w:r>
      <w:r w:rsidR="003323F8">
        <w:t>the p</w:t>
      </w:r>
      <w:r w:rsidR="00AC573E">
        <w:t>ro</w:t>
      </w:r>
      <w:r w:rsidR="003323F8">
        <w:t xml:space="preserve">posed </w:t>
      </w:r>
      <w:r w:rsidR="006C3B75">
        <w:t xml:space="preserve">zoning board </w:t>
      </w:r>
      <w:r w:rsidR="003004FE">
        <w:t xml:space="preserve">area </w:t>
      </w:r>
      <w:r w:rsidR="006C3B75">
        <w:t xml:space="preserve">variance for </w:t>
      </w:r>
      <w:r w:rsidR="003004FE">
        <w:t>increase in Height. L</w:t>
      </w:r>
      <w:r w:rsidR="006C3B75">
        <w:t xml:space="preserve">ocation at </w:t>
      </w:r>
      <w:r w:rsidR="00DA7DE5">
        <w:t>370 Mill</w:t>
      </w:r>
      <w:r w:rsidR="003004FE">
        <w:t xml:space="preserve"> St</w:t>
      </w:r>
      <w:r w:rsidR="006C3B75">
        <w:t xml:space="preserve">.  </w:t>
      </w:r>
    </w:p>
    <w:p w14:paraId="0C47667C" w14:textId="77777777" w:rsidR="006C3B75" w:rsidRDefault="006C3B75"/>
    <w:p w14:paraId="2A3367C2" w14:textId="77777777" w:rsidR="006C3B75" w:rsidRDefault="006C3B75" w:rsidP="006C3B75">
      <w:r>
        <w:t xml:space="preserve">Copy of the zoning map is available at </w:t>
      </w:r>
      <w:hyperlink r:id="rId4" w:history="1">
        <w:r w:rsidRPr="00FB5DC8">
          <w:rPr>
            <w:rStyle w:val="Hyperlink"/>
          </w:rPr>
          <w:t>www.villageofspringvilleny.com</w:t>
        </w:r>
      </w:hyperlink>
      <w:r>
        <w:t xml:space="preserve"> or in the clerk’s office.</w:t>
      </w:r>
    </w:p>
    <w:p w14:paraId="2C7201A7" w14:textId="77777777" w:rsidR="006C3B75" w:rsidRDefault="006C3B75" w:rsidP="006C3B75"/>
    <w:p w14:paraId="5CDF9033" w14:textId="7A49CAC7" w:rsidR="006024EB" w:rsidRDefault="006C3B7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04FE">
        <w:t>Russ Belscher</w:t>
      </w:r>
    </w:p>
    <w:p w14:paraId="50136598" w14:textId="600AA276" w:rsidR="006C3B75" w:rsidRDefault="006C3B75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</w:t>
      </w:r>
    </w:p>
    <w:p w14:paraId="1F59A32F" w14:textId="77777777" w:rsidR="006C3B75" w:rsidRDefault="006C3B75">
      <w:pPr>
        <w:contextualSpacing/>
      </w:pPr>
    </w:p>
    <w:p w14:paraId="4798CFA0" w14:textId="77777777" w:rsidR="006C3B75" w:rsidRDefault="006C3B75">
      <w:pPr>
        <w:contextualSpacing/>
      </w:pPr>
    </w:p>
    <w:p w14:paraId="687FB6A2" w14:textId="77777777" w:rsidR="006024EB" w:rsidRPr="0012100D" w:rsidRDefault="006024EB" w:rsidP="006024EB">
      <w:pPr>
        <w:spacing w:after="0"/>
        <w:jc w:val="center"/>
        <w:rPr>
          <w:rFonts w:ascii="Brussels" w:hAnsi="Brussels"/>
          <w:b/>
        </w:rPr>
      </w:pPr>
      <w:r w:rsidRPr="0012100D">
        <w:rPr>
          <w:rFonts w:ascii="Brussels" w:hAnsi="Brussels"/>
          <w:b/>
          <w:i/>
        </w:rPr>
        <w:t>“This institution is an equal opportunity provider and employer.”</w:t>
      </w:r>
    </w:p>
    <w:p w14:paraId="07ABE513" w14:textId="77777777" w:rsidR="006024EB" w:rsidRDefault="006024EB">
      <w:pPr>
        <w:contextualSpacing/>
      </w:pPr>
    </w:p>
    <w:sectPr w:rsidR="0060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C7"/>
    <w:rsid w:val="00041694"/>
    <w:rsid w:val="000D07A9"/>
    <w:rsid w:val="00156371"/>
    <w:rsid w:val="002400E3"/>
    <w:rsid w:val="00241979"/>
    <w:rsid w:val="00273731"/>
    <w:rsid w:val="00273C3A"/>
    <w:rsid w:val="003004FE"/>
    <w:rsid w:val="003308D4"/>
    <w:rsid w:val="003323F8"/>
    <w:rsid w:val="00363B4C"/>
    <w:rsid w:val="00442FD6"/>
    <w:rsid w:val="006024EB"/>
    <w:rsid w:val="006B2DE2"/>
    <w:rsid w:val="006C3B75"/>
    <w:rsid w:val="007133CD"/>
    <w:rsid w:val="00785F10"/>
    <w:rsid w:val="007B5F8E"/>
    <w:rsid w:val="008573F0"/>
    <w:rsid w:val="00892859"/>
    <w:rsid w:val="009A408C"/>
    <w:rsid w:val="00AC573E"/>
    <w:rsid w:val="00C24123"/>
    <w:rsid w:val="00C7063F"/>
    <w:rsid w:val="00CE6FC7"/>
    <w:rsid w:val="00DA7DE5"/>
    <w:rsid w:val="00E46533"/>
    <w:rsid w:val="00EF5C38"/>
    <w:rsid w:val="00F23B7B"/>
    <w:rsid w:val="00F52907"/>
    <w:rsid w:val="00FC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AB95"/>
  <w15:docId w15:val="{0AAA4778-8C59-4695-83A2-883A0796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llageofspringville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Springville, 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Melock</dc:creator>
  <cp:lastModifiedBy>Jen Blumenstein</cp:lastModifiedBy>
  <cp:revision>2</cp:revision>
  <cp:lastPrinted>2022-02-16T18:16:00Z</cp:lastPrinted>
  <dcterms:created xsi:type="dcterms:W3CDTF">2026-04-20T19:00:00Z</dcterms:created>
  <dcterms:modified xsi:type="dcterms:W3CDTF">2026-04-20T19:00:00Z</dcterms:modified>
</cp:coreProperties>
</file>